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CE7C67" w14:textId="77777777" w:rsidR="00507005" w:rsidRDefault="000D2F94" w:rsidP="00B86DC6">
      <w:pPr>
        <w:rPr>
          <w:rFonts w:ascii="Myriad Pro" w:hAnsi="Myriad Pro"/>
          <w:color w:val="C00000"/>
          <w:sz w:val="28"/>
          <w:szCs w:val="28"/>
        </w:rPr>
      </w:pPr>
      <w:r>
        <w:rPr>
          <w:rFonts w:ascii="Calibri" w:hAnsi="Calibri"/>
          <w:b/>
          <w:noProof/>
        </w:rPr>
        <mc:AlternateContent>
          <mc:Choice Requires="wpg">
            <w:drawing>
              <wp:anchor distT="0" distB="0" distL="114300" distR="114300" simplePos="0" relativeHeight="251657216" behindDoc="0" locked="0" layoutInCell="1" allowOverlap="1" wp14:anchorId="44FF5098" wp14:editId="11C3BD6D">
                <wp:simplePos x="0" y="0"/>
                <wp:positionH relativeFrom="page">
                  <wp:align>left</wp:align>
                </wp:positionH>
                <wp:positionV relativeFrom="paragraph">
                  <wp:posOffset>9525</wp:posOffset>
                </wp:positionV>
                <wp:extent cx="791845" cy="5657850"/>
                <wp:effectExtent l="0" t="0" r="8255" b="0"/>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1845" cy="5657850"/>
                          <a:chOff x="106691775" y="105336150"/>
                          <a:chExt cx="792000" cy="9936000"/>
                        </a:xfrm>
                      </wpg:grpSpPr>
                      <wps:wsp>
                        <wps:cNvPr id="2" name="Rectangle 4"/>
                        <wps:cNvSpPr>
                          <a:spLocks noChangeArrowheads="1"/>
                        </wps:cNvSpPr>
                        <wps:spPr bwMode="auto">
                          <a:xfrm>
                            <a:off x="106691775" y="105336150"/>
                            <a:ext cx="477452" cy="9936000"/>
                          </a:xfrm>
                          <a:prstGeom prst="rect">
                            <a:avLst/>
                          </a:prstGeom>
                          <a:solidFill>
                            <a:srgbClr val="CF0A2C"/>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 name="Rectangle 5"/>
                        <wps:cNvSpPr>
                          <a:spLocks noChangeArrowheads="1"/>
                        </wps:cNvSpPr>
                        <wps:spPr bwMode="auto">
                          <a:xfrm>
                            <a:off x="107221920" y="105336150"/>
                            <a:ext cx="104581" cy="9936000"/>
                          </a:xfrm>
                          <a:prstGeom prst="rect">
                            <a:avLst/>
                          </a:prstGeom>
                          <a:solidFill>
                            <a:srgbClr val="EDA900"/>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 name="Rectangle 6"/>
                        <wps:cNvSpPr>
                          <a:spLocks noChangeArrowheads="1"/>
                        </wps:cNvSpPr>
                        <wps:spPr bwMode="auto">
                          <a:xfrm>
                            <a:off x="107379194" y="105336150"/>
                            <a:ext cx="104581" cy="9936000"/>
                          </a:xfrm>
                          <a:prstGeom prst="rect">
                            <a:avLst/>
                          </a:prstGeom>
                          <a:solidFill>
                            <a:srgbClr val="9C9C9C"/>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D16BE1" id="Group 3" o:spid="_x0000_s1026" style="position:absolute;margin-left:0;margin-top:.75pt;width:62.35pt;height:445.5pt;z-index:251657216;mso-position-horizontal:left;mso-position-horizontal-relative:page" coordorigin="1066917,1053361" coordsize="7920,99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">
                <v:rect id="Rectangle 4" o:spid="_x0000_s1027" style="position:absolute;left:1066917;top:1053361;width:4775;height:99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" fillcolor="#cf0a2c" stroked="f" insetpen="t">
                  <v:shadow color="#ccc"/>
                  <v:textbox inset="2.88pt,2.88pt,2.88pt,2.88pt"/>
                </v:rect>
                <v:rect id="Rectangle 5" o:spid="_x0000_s1028" style="position:absolute;left:1072219;top:1053361;width:1046;height:99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" fillcolor="#eda900" stroked="f" insetpen="t">
                  <v:shadow color="#ccc"/>
                  <v:textbox inset="2.88pt,2.88pt,2.88pt,2.88pt"/>
                </v:rect>
                <v:rect id="Rectangle 6" o:spid="_x0000_s1029" style="position:absolute;left:1073791;top:1053361;width:1046;height:99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" fillcolor="#9c9c9c" stroked="f" insetpen="t">
                  <v:shadow color="#ccc"/>
                  <v:textbox inset="2.88pt,2.88pt,2.88pt,2.88pt"/>
                </v:rect>
                <w10:wrap anchorx="page"/>
              </v:group>
            </w:pict>
          </mc:Fallback>
        </mc:AlternateContent>
      </w:r>
      <w:r w:rsidR="008A1D69">
        <w:rPr>
          <w:rFonts w:ascii="Calibri" w:hAnsi="Calibri"/>
          <w:b/>
          <w:noProof/>
        </w:rPr>
        <w:drawing>
          <wp:anchor distT="0" distB="0" distL="114300" distR="114300" simplePos="0" relativeHeight="251658240" behindDoc="0" locked="0" layoutInCell="1" allowOverlap="1" wp14:anchorId="1D46A8C9" wp14:editId="3AC5E49C">
            <wp:simplePos x="0" y="0"/>
            <wp:positionH relativeFrom="column">
              <wp:posOffset>4010984</wp:posOffset>
            </wp:positionH>
            <wp:positionV relativeFrom="paragraph">
              <wp:posOffset>74930</wp:posOffset>
            </wp:positionV>
            <wp:extent cx="1981835" cy="837565"/>
            <wp:effectExtent l="0" t="0" r="0" b="635"/>
            <wp:wrapNone/>
            <wp:docPr id="10" name="Picture 10" descr="DIOCESE Of Wincheste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IOCESE Of Winchester(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81835" cy="837565"/>
                    </a:xfrm>
                    <a:prstGeom prst="rect">
                      <a:avLst/>
                    </a:prstGeom>
                    <a:noFill/>
                    <a:ln>
                      <a:noFill/>
                    </a:ln>
                  </pic:spPr>
                </pic:pic>
              </a:graphicData>
            </a:graphic>
            <wp14:sizeRelH relativeFrom="page">
              <wp14:pctWidth>0</wp14:pctWidth>
            </wp14:sizeRelH>
            <wp14:sizeRelV relativeFrom="page">
              <wp14:pctHeight>0</wp14:pctHeight>
            </wp14:sizeRelV>
          </wp:anchor>
        </w:drawing>
      </w:r>
      <w:r w:rsidR="00507005">
        <w:rPr>
          <w:rFonts w:ascii="Myriad Pro" w:hAnsi="Myriad Pro"/>
          <w:color w:val="C00000"/>
          <w:sz w:val="28"/>
          <w:szCs w:val="28"/>
        </w:rPr>
        <w:t>SCHOOL OF MISSION:  MISSION TRAINER</w:t>
      </w:r>
    </w:p>
    <w:p w14:paraId="768775EC" w14:textId="023BC8F4" w:rsidR="003F4CE7" w:rsidRDefault="00A90F84" w:rsidP="00B86DC6">
      <w:pPr>
        <w:rPr>
          <w:rFonts w:ascii="Myriad Pro" w:hAnsi="Myriad Pro"/>
          <w:color w:val="C00000"/>
          <w:sz w:val="28"/>
          <w:szCs w:val="28"/>
        </w:rPr>
      </w:pPr>
      <w:r>
        <w:rPr>
          <w:rFonts w:ascii="Myriad Pro" w:hAnsi="Myriad Pro"/>
          <w:color w:val="C00000"/>
          <w:sz w:val="28"/>
          <w:szCs w:val="28"/>
        </w:rPr>
        <w:t>Wolv</w:t>
      </w:r>
      <w:r w:rsidR="00946FC4">
        <w:rPr>
          <w:rFonts w:ascii="Myriad Pro" w:hAnsi="Myriad Pro"/>
          <w:color w:val="C00000"/>
          <w:sz w:val="28"/>
          <w:szCs w:val="28"/>
        </w:rPr>
        <w:t>e</w:t>
      </w:r>
      <w:r>
        <w:rPr>
          <w:rFonts w:ascii="Myriad Pro" w:hAnsi="Myriad Pro"/>
          <w:color w:val="C00000"/>
          <w:sz w:val="28"/>
          <w:szCs w:val="28"/>
        </w:rPr>
        <w:t>sey, Winchester</w:t>
      </w:r>
    </w:p>
    <w:p w14:paraId="3A8B61F6" w14:textId="4A6D7892" w:rsidR="00946FC4" w:rsidRPr="00946FC4" w:rsidRDefault="00946FC4" w:rsidP="00B86DC6">
      <w:pPr>
        <w:rPr>
          <w:rFonts w:asciiTheme="minorHAnsi" w:hAnsiTheme="minorHAnsi" w:cstheme="minorHAnsi"/>
          <w:b/>
          <w:bCs/>
        </w:rPr>
      </w:pPr>
      <w:r w:rsidRPr="00946FC4">
        <w:rPr>
          <w:rFonts w:asciiTheme="minorHAnsi" w:hAnsiTheme="minorHAnsi" w:cstheme="minorHAnsi"/>
          <w:b/>
          <w:bCs/>
        </w:rPr>
        <w:t>£30,257 up to £32,802</w:t>
      </w:r>
    </w:p>
    <w:p w14:paraId="45C3DE56" w14:textId="197FF0C2" w:rsidR="00D7742D" w:rsidRPr="00946FC4" w:rsidRDefault="00946FC4" w:rsidP="00B86DC6">
      <w:pPr>
        <w:rPr>
          <w:rFonts w:asciiTheme="minorHAnsi" w:hAnsiTheme="minorHAnsi" w:cstheme="minorHAnsi"/>
          <w:b/>
          <w:bCs/>
          <w:iCs/>
        </w:rPr>
      </w:pPr>
      <w:r w:rsidRPr="00946FC4">
        <w:rPr>
          <w:rFonts w:asciiTheme="minorHAnsi" w:hAnsiTheme="minorHAnsi" w:cstheme="minorHAnsi"/>
          <w:b/>
          <w:bCs/>
        </w:rPr>
        <w:t>Subject to experience and current skill level</w:t>
      </w:r>
    </w:p>
    <w:p w14:paraId="4B15580E" w14:textId="5C43FBCC" w:rsidR="00B86DC6" w:rsidRPr="00946FC4" w:rsidRDefault="00B86DC6" w:rsidP="00B86DC6">
      <w:pPr>
        <w:rPr>
          <w:rFonts w:asciiTheme="minorHAnsi" w:hAnsiTheme="minorHAnsi" w:cstheme="minorHAnsi"/>
          <w:b/>
          <w:bCs/>
        </w:rPr>
      </w:pPr>
      <w:r w:rsidRPr="00946FC4">
        <w:rPr>
          <w:rFonts w:asciiTheme="minorHAnsi" w:hAnsiTheme="minorHAnsi" w:cstheme="minorHAnsi"/>
          <w:b/>
          <w:bCs/>
        </w:rPr>
        <w:t xml:space="preserve">(plus 15% pension contribution) </w:t>
      </w:r>
    </w:p>
    <w:p w14:paraId="0CDFFE8F" w14:textId="77777777" w:rsidR="004F6363" w:rsidRPr="00A35C51" w:rsidRDefault="004F6363" w:rsidP="00B86DC6">
      <w:pPr>
        <w:rPr>
          <w:rFonts w:asciiTheme="minorHAnsi" w:hAnsiTheme="minorHAnsi" w:cstheme="minorHAnsi"/>
          <w:bCs/>
          <w:color w:val="000000"/>
          <w:sz w:val="22"/>
          <w:szCs w:val="22"/>
        </w:rPr>
      </w:pPr>
    </w:p>
    <w:p w14:paraId="2FBF4EF3" w14:textId="1AF60E4C" w:rsidR="00946FC4" w:rsidRDefault="00946FC4" w:rsidP="00946FC4">
      <w:pPr>
        <w:rPr>
          <w:rFonts w:asciiTheme="minorHAnsi" w:hAnsiTheme="minorHAnsi" w:cstheme="minorHAnsi"/>
        </w:rPr>
      </w:pPr>
      <w:r w:rsidRPr="00946FC4">
        <w:rPr>
          <w:rFonts w:asciiTheme="minorHAnsi" w:hAnsiTheme="minorHAnsi" w:cstheme="minorHAnsi"/>
        </w:rPr>
        <w:t>The Mission Trainer will be responsible for developing, delivering and overseeing training for mission action planning, the Bishop’s Commission for Mission, Curates (IME 2), Continuing Ministerial Development and the diocesan Rule of Life, coordinating with School of Mission staff and an expanding group of volunteer associates.</w:t>
      </w:r>
    </w:p>
    <w:p w14:paraId="6C8F4BBA" w14:textId="505921C5" w:rsidR="00946FC4" w:rsidRDefault="00946FC4" w:rsidP="00946FC4">
      <w:pPr>
        <w:rPr>
          <w:rFonts w:asciiTheme="minorHAnsi" w:hAnsiTheme="minorHAnsi" w:cstheme="minorHAnsi"/>
        </w:rPr>
      </w:pPr>
    </w:p>
    <w:p w14:paraId="46434FD5" w14:textId="2F6B822B" w:rsidR="00946FC4" w:rsidRPr="00946FC4" w:rsidRDefault="00946FC4" w:rsidP="00946FC4">
      <w:pPr>
        <w:ind w:left="2160" w:hanging="2160"/>
        <w:rPr>
          <w:rFonts w:asciiTheme="minorHAnsi" w:hAnsiTheme="minorHAnsi" w:cstheme="minorHAnsi"/>
          <w:bCs/>
        </w:rPr>
      </w:pPr>
      <w:r w:rsidRPr="00946FC4">
        <w:rPr>
          <w:rFonts w:asciiTheme="minorHAnsi" w:hAnsiTheme="minorHAnsi" w:cstheme="minorHAnsi"/>
        </w:rPr>
        <w:t>This is a full time role - 3</w:t>
      </w:r>
      <w:r w:rsidRPr="00946FC4">
        <w:rPr>
          <w:rFonts w:asciiTheme="minorHAnsi" w:hAnsiTheme="minorHAnsi" w:cstheme="minorHAnsi"/>
          <w:bCs/>
        </w:rPr>
        <w:t>5 hours a week</w:t>
      </w:r>
    </w:p>
    <w:p w14:paraId="1F5A7779" w14:textId="637A673B" w:rsidR="00946FC4" w:rsidRDefault="00946FC4" w:rsidP="00946FC4">
      <w:pPr>
        <w:rPr>
          <w:rFonts w:asciiTheme="minorHAnsi" w:hAnsiTheme="minorHAnsi" w:cstheme="minorHAnsi"/>
        </w:rPr>
      </w:pPr>
      <w:r w:rsidRPr="00946FC4">
        <w:rPr>
          <w:rFonts w:asciiTheme="minorHAnsi" w:hAnsiTheme="minorHAnsi" w:cstheme="minorHAnsi"/>
        </w:rPr>
        <w:t xml:space="preserve">In order to meet the requirements of the role the post holder will need to work flexible hours, particularly Saturdays and evenings. </w:t>
      </w:r>
    </w:p>
    <w:p w14:paraId="69D72D6E" w14:textId="7EF6D47C" w:rsidR="00011CF0" w:rsidRDefault="00011CF0" w:rsidP="00946FC4">
      <w:pPr>
        <w:rPr>
          <w:rFonts w:asciiTheme="minorHAnsi" w:hAnsiTheme="minorHAnsi" w:cstheme="minorHAnsi"/>
        </w:rPr>
      </w:pPr>
    </w:p>
    <w:p w14:paraId="2C71773C" w14:textId="02CE250B" w:rsidR="00011CF0" w:rsidRDefault="00011CF0" w:rsidP="00011CF0">
      <w:pPr>
        <w:rPr>
          <w:rFonts w:asciiTheme="minorHAnsi" w:eastAsia="Calibri" w:hAnsiTheme="minorHAnsi" w:cs="Calibri"/>
          <w:color w:val="FF0000"/>
          <w:lang w:eastAsia="en-US"/>
        </w:rPr>
      </w:pPr>
      <w:r>
        <w:rPr>
          <w:rFonts w:asciiTheme="minorHAnsi" w:eastAsia="Calibri" w:hAnsiTheme="minorHAnsi" w:cs="Calibri"/>
          <w:color w:val="FF0000"/>
          <w:lang w:eastAsia="en-US"/>
        </w:rPr>
        <w:t xml:space="preserve">A </w:t>
      </w:r>
      <w:r>
        <w:rPr>
          <w:rFonts w:asciiTheme="minorHAnsi" w:eastAsia="Calibri" w:hAnsiTheme="minorHAnsi" w:cs="Calibri"/>
          <w:color w:val="FF0000"/>
          <w:lang w:eastAsia="en-US"/>
        </w:rPr>
        <w:t>D</w:t>
      </w:r>
      <w:r>
        <w:rPr>
          <w:rFonts w:asciiTheme="minorHAnsi" w:eastAsia="Calibri" w:hAnsiTheme="minorHAnsi" w:cs="Calibri"/>
          <w:color w:val="FF0000"/>
          <w:lang w:eastAsia="en-US"/>
        </w:rPr>
        <w:t xml:space="preserve">BS </w:t>
      </w:r>
      <w:r>
        <w:rPr>
          <w:rFonts w:asciiTheme="minorHAnsi" w:eastAsia="Calibri" w:hAnsiTheme="minorHAnsi" w:cs="Calibri"/>
          <w:color w:val="FF0000"/>
          <w:lang w:eastAsia="en-US"/>
        </w:rPr>
        <w:t xml:space="preserve">check at the appropriate level </w:t>
      </w:r>
      <w:r>
        <w:rPr>
          <w:rFonts w:asciiTheme="minorHAnsi" w:eastAsia="Calibri" w:hAnsiTheme="minorHAnsi" w:cs="Calibri"/>
          <w:color w:val="FF0000"/>
          <w:lang w:eastAsia="en-US"/>
        </w:rPr>
        <w:t>is required for this role</w:t>
      </w:r>
    </w:p>
    <w:p w14:paraId="5E429F18" w14:textId="77777777" w:rsidR="00011CF0" w:rsidRPr="00946FC4" w:rsidRDefault="00011CF0" w:rsidP="00946FC4">
      <w:pPr>
        <w:rPr>
          <w:rFonts w:asciiTheme="minorHAnsi" w:hAnsiTheme="minorHAnsi" w:cstheme="minorHAnsi"/>
        </w:rPr>
      </w:pPr>
    </w:p>
    <w:p w14:paraId="06715E82" w14:textId="77777777" w:rsidR="00946FC4" w:rsidRPr="00946FC4" w:rsidRDefault="00946FC4" w:rsidP="00946FC4">
      <w:pPr>
        <w:rPr>
          <w:rFonts w:asciiTheme="minorHAnsi" w:hAnsiTheme="minorHAnsi" w:cstheme="minorHAnsi"/>
          <w:sz w:val="22"/>
          <w:szCs w:val="22"/>
        </w:rPr>
      </w:pPr>
    </w:p>
    <w:p w14:paraId="2CD306F5" w14:textId="54FA04E7" w:rsidR="005927C8" w:rsidRPr="00A35C51" w:rsidRDefault="00946FC4" w:rsidP="00946FC4">
      <w:pPr>
        <w:pStyle w:val="Default"/>
        <w:rPr>
          <w:rFonts w:asciiTheme="minorHAnsi" w:hAnsiTheme="minorHAnsi" w:cstheme="minorHAnsi"/>
        </w:rPr>
      </w:pPr>
      <w:r>
        <w:rPr>
          <w:rFonts w:asciiTheme="minorHAnsi" w:hAnsiTheme="minorHAnsi" w:cstheme="minorHAnsi"/>
        </w:rPr>
        <w:t>A</w:t>
      </w:r>
      <w:r w:rsidR="005927C8" w:rsidRPr="00A35C51">
        <w:rPr>
          <w:rFonts w:asciiTheme="minorHAnsi" w:hAnsiTheme="minorHAnsi" w:cstheme="minorHAnsi"/>
        </w:rPr>
        <w:t xml:space="preserve">pplication pack is available at: </w:t>
      </w:r>
      <w:hyperlink r:id="rId6" w:history="1">
        <w:r w:rsidR="008E4341" w:rsidRPr="00D86C39">
          <w:rPr>
            <w:rStyle w:val="Hyperlink"/>
            <w:rFonts w:asciiTheme="minorHAnsi" w:hAnsiTheme="minorHAnsi" w:cstheme="minorHAnsi"/>
            <w:highlight w:val="yellow"/>
          </w:rPr>
          <w:t>www.winchester.anglican.org/vacancies/category/diocesan-office-vacancies/</w:t>
        </w:r>
      </w:hyperlink>
    </w:p>
    <w:p w14:paraId="4D2547BA" w14:textId="77777777" w:rsidR="00D56959" w:rsidRPr="00A35C51" w:rsidRDefault="00D56959" w:rsidP="005C6CA6">
      <w:pPr>
        <w:rPr>
          <w:rFonts w:asciiTheme="minorHAnsi" w:eastAsia="Calibri" w:hAnsiTheme="minorHAnsi" w:cstheme="minorHAnsi"/>
          <w:color w:val="000000" w:themeColor="text1"/>
          <w:lang w:eastAsia="en-US"/>
        </w:rPr>
      </w:pPr>
    </w:p>
    <w:p w14:paraId="2A3D9B57" w14:textId="1C0599BB" w:rsidR="006C5CAC" w:rsidRPr="00A35C51" w:rsidRDefault="006471D4" w:rsidP="006471D4">
      <w:pPr>
        <w:rPr>
          <w:rFonts w:asciiTheme="minorHAnsi" w:hAnsiTheme="minorHAnsi" w:cstheme="minorHAnsi"/>
          <w:b/>
        </w:rPr>
      </w:pPr>
      <w:r w:rsidRPr="00A35C51">
        <w:rPr>
          <w:rFonts w:asciiTheme="minorHAnsi" w:hAnsiTheme="minorHAnsi" w:cstheme="minorHAnsi"/>
          <w:b/>
        </w:rPr>
        <w:t>Application closing date</w:t>
      </w:r>
      <w:r w:rsidR="00F22EEB" w:rsidRPr="00A35C51">
        <w:rPr>
          <w:rFonts w:asciiTheme="minorHAnsi" w:hAnsiTheme="minorHAnsi" w:cstheme="minorHAnsi"/>
          <w:b/>
        </w:rPr>
        <w:t>:</w:t>
      </w:r>
      <w:r w:rsidR="00D56959" w:rsidRPr="00A35C51">
        <w:rPr>
          <w:rFonts w:asciiTheme="minorHAnsi" w:hAnsiTheme="minorHAnsi" w:cstheme="minorHAnsi"/>
          <w:b/>
        </w:rPr>
        <w:tab/>
      </w:r>
      <w:r w:rsidR="00D56959" w:rsidRPr="00A35C51">
        <w:rPr>
          <w:rFonts w:asciiTheme="minorHAnsi" w:hAnsiTheme="minorHAnsi" w:cstheme="minorHAnsi"/>
          <w:b/>
        </w:rPr>
        <w:tab/>
      </w:r>
      <w:r w:rsidR="00D56959" w:rsidRPr="00A35C51">
        <w:rPr>
          <w:rFonts w:asciiTheme="minorHAnsi" w:hAnsiTheme="minorHAnsi" w:cstheme="minorHAnsi"/>
          <w:b/>
        </w:rPr>
        <w:tab/>
      </w:r>
      <w:r w:rsidR="00946FC4">
        <w:rPr>
          <w:rFonts w:asciiTheme="minorHAnsi" w:hAnsiTheme="minorHAnsi" w:cstheme="minorHAnsi"/>
          <w:b/>
        </w:rPr>
        <w:t>Noon 8 February 2021</w:t>
      </w:r>
    </w:p>
    <w:p w14:paraId="187D1A3F" w14:textId="487BE5BD" w:rsidR="006471D4" w:rsidRPr="00A35C51" w:rsidRDefault="00B7651E" w:rsidP="006471D4">
      <w:pPr>
        <w:rPr>
          <w:rFonts w:asciiTheme="minorHAnsi" w:hAnsiTheme="minorHAnsi" w:cstheme="minorHAnsi"/>
          <w:b/>
        </w:rPr>
      </w:pPr>
      <w:r w:rsidRPr="00A35C51">
        <w:rPr>
          <w:rFonts w:asciiTheme="minorHAnsi" w:hAnsiTheme="minorHAnsi" w:cstheme="minorHAnsi"/>
          <w:b/>
        </w:rPr>
        <w:t>Interview date</w:t>
      </w:r>
      <w:r w:rsidR="006471D4" w:rsidRPr="00A35C51">
        <w:rPr>
          <w:rFonts w:asciiTheme="minorHAnsi" w:hAnsiTheme="minorHAnsi" w:cstheme="minorHAnsi"/>
          <w:b/>
        </w:rPr>
        <w:t>:</w:t>
      </w:r>
      <w:r w:rsidR="006471D4" w:rsidRPr="00A35C51">
        <w:rPr>
          <w:rFonts w:asciiTheme="minorHAnsi" w:hAnsiTheme="minorHAnsi" w:cstheme="minorHAnsi"/>
          <w:b/>
        </w:rPr>
        <w:tab/>
      </w:r>
      <w:r w:rsidR="007161C0" w:rsidRPr="00A35C51">
        <w:rPr>
          <w:rFonts w:asciiTheme="minorHAnsi" w:hAnsiTheme="minorHAnsi" w:cstheme="minorHAnsi"/>
          <w:b/>
        </w:rPr>
        <w:tab/>
      </w:r>
      <w:r w:rsidR="007161C0" w:rsidRPr="00A35C51">
        <w:rPr>
          <w:rFonts w:asciiTheme="minorHAnsi" w:hAnsiTheme="minorHAnsi" w:cstheme="minorHAnsi"/>
          <w:b/>
        </w:rPr>
        <w:tab/>
      </w:r>
      <w:r w:rsidR="007161C0" w:rsidRPr="00A35C51">
        <w:rPr>
          <w:rFonts w:asciiTheme="minorHAnsi" w:hAnsiTheme="minorHAnsi" w:cstheme="minorHAnsi"/>
          <w:b/>
        </w:rPr>
        <w:tab/>
      </w:r>
      <w:r w:rsidR="00876F48">
        <w:rPr>
          <w:rFonts w:asciiTheme="minorHAnsi" w:hAnsiTheme="minorHAnsi" w:cstheme="minorHAnsi"/>
          <w:b/>
        </w:rPr>
        <w:t>24 February 2021</w:t>
      </w:r>
      <w:r w:rsidR="00F22EEB" w:rsidRPr="00A35C51">
        <w:rPr>
          <w:rFonts w:asciiTheme="minorHAnsi" w:hAnsiTheme="minorHAnsi" w:cstheme="minorHAnsi"/>
          <w:b/>
        </w:rPr>
        <w:tab/>
      </w:r>
      <w:r w:rsidR="00F22EEB" w:rsidRPr="00A35C51">
        <w:rPr>
          <w:rFonts w:asciiTheme="minorHAnsi" w:hAnsiTheme="minorHAnsi" w:cstheme="minorHAnsi"/>
          <w:b/>
        </w:rPr>
        <w:tab/>
      </w:r>
      <w:r w:rsidR="00D56959" w:rsidRPr="00A35C51">
        <w:rPr>
          <w:rFonts w:asciiTheme="minorHAnsi" w:hAnsiTheme="minorHAnsi" w:cstheme="minorHAnsi"/>
          <w:b/>
        </w:rPr>
        <w:tab/>
      </w:r>
    </w:p>
    <w:p w14:paraId="12649ADC" w14:textId="77777777" w:rsidR="00D56959" w:rsidRPr="00A35C51" w:rsidRDefault="00334B1F" w:rsidP="00334B1F">
      <w:pPr>
        <w:rPr>
          <w:rFonts w:asciiTheme="minorHAnsi" w:hAnsiTheme="minorHAnsi" w:cstheme="minorHAnsi"/>
        </w:rPr>
      </w:pPr>
      <w:r w:rsidRPr="00A35C51">
        <w:rPr>
          <w:rFonts w:asciiTheme="minorHAnsi" w:hAnsiTheme="minorHAnsi" w:cstheme="minorHAnsi"/>
        </w:rPr>
        <w:t>CVs will not be accept</w:t>
      </w:r>
      <w:r w:rsidR="00D63C23" w:rsidRPr="00A35C51">
        <w:rPr>
          <w:rFonts w:asciiTheme="minorHAnsi" w:hAnsiTheme="minorHAnsi" w:cstheme="minorHAnsi"/>
        </w:rPr>
        <w:t>ed.</w:t>
      </w:r>
    </w:p>
    <w:p w14:paraId="3895B7B3" w14:textId="77777777" w:rsidR="003D5F4A" w:rsidRPr="00A35C51" w:rsidRDefault="003D5F4A" w:rsidP="00334B1F">
      <w:pPr>
        <w:rPr>
          <w:rFonts w:asciiTheme="minorHAnsi" w:hAnsiTheme="minorHAnsi" w:cstheme="minorHAnsi"/>
        </w:rPr>
      </w:pPr>
    </w:p>
    <w:p w14:paraId="62B51655" w14:textId="77777777" w:rsidR="003D5F4A" w:rsidRPr="00A35C51" w:rsidRDefault="003D5F4A" w:rsidP="003D5F4A">
      <w:pPr>
        <w:rPr>
          <w:rFonts w:asciiTheme="minorHAnsi" w:hAnsiTheme="minorHAnsi" w:cstheme="minorHAnsi"/>
        </w:rPr>
      </w:pPr>
    </w:p>
    <w:p w14:paraId="58269F95" w14:textId="77777777" w:rsidR="003D5F4A" w:rsidRDefault="003D5F4A" w:rsidP="003D5F4A"/>
    <w:p w14:paraId="5CC4F5C3" w14:textId="77777777" w:rsidR="003D5F4A" w:rsidRDefault="003D5F4A" w:rsidP="003D5F4A">
      <w:pPr>
        <w:rPr>
          <w:rFonts w:ascii="Calibri" w:hAnsi="Calibri"/>
        </w:rPr>
      </w:pPr>
    </w:p>
    <w:p w14:paraId="0B15237E" w14:textId="77777777" w:rsidR="003D5F4A" w:rsidRPr="00971665" w:rsidRDefault="003D5F4A" w:rsidP="003D5F4A">
      <w:pPr>
        <w:rPr>
          <w:rFonts w:ascii="Calibri" w:hAnsi="Calibri"/>
        </w:rPr>
      </w:pPr>
    </w:p>
    <w:sectPr w:rsidR="003D5F4A" w:rsidRPr="0097166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137DD"/>
    <w:multiLevelType w:val="hybridMultilevel"/>
    <w:tmpl w:val="B6183F30"/>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2190868"/>
    <w:multiLevelType w:val="hybridMultilevel"/>
    <w:tmpl w:val="6338BA24"/>
    <w:lvl w:ilvl="0" w:tplc="08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3E062261"/>
    <w:multiLevelType w:val="hybridMultilevel"/>
    <w:tmpl w:val="2A205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4E7D70"/>
    <w:multiLevelType w:val="hybridMultilevel"/>
    <w:tmpl w:val="F03485C4"/>
    <w:lvl w:ilvl="0" w:tplc="0809000F">
      <w:start w:val="1"/>
      <w:numFmt w:val="decimal"/>
      <w:lvlText w:val="%1."/>
      <w:lvlJc w:val="left"/>
      <w:pPr>
        <w:ind w:left="927" w:hanging="360"/>
      </w:pPr>
      <w:rPr>
        <w:rFonts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42EC2539"/>
    <w:multiLevelType w:val="multilevel"/>
    <w:tmpl w:val="E928517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5CF51C8"/>
    <w:multiLevelType w:val="multilevel"/>
    <w:tmpl w:val="A57C309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B5C2D10"/>
    <w:multiLevelType w:val="hybridMultilevel"/>
    <w:tmpl w:val="5846CD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E230AEF"/>
    <w:multiLevelType w:val="multilevel"/>
    <w:tmpl w:val="5846CDA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6A613BE"/>
    <w:multiLevelType w:val="hybridMultilevel"/>
    <w:tmpl w:val="22022BE6"/>
    <w:lvl w:ilvl="0" w:tplc="7C8C686A">
      <w:numFmt w:val="bullet"/>
      <w:lvlText w:val="-"/>
      <w:lvlJc w:val="left"/>
      <w:pPr>
        <w:ind w:left="927" w:hanging="360"/>
      </w:pPr>
      <w:rPr>
        <w:rFonts w:ascii="Calibri" w:eastAsia="Times New Roman" w:hAnsi="Calibri" w:cs="Wingdings"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6"/>
  </w:num>
  <w:num w:numId="2">
    <w:abstractNumId w:val="4"/>
  </w:num>
  <w:num w:numId="3">
    <w:abstractNumId w:val="5"/>
  </w:num>
  <w:num w:numId="4">
    <w:abstractNumId w:val="7"/>
  </w:num>
  <w:num w:numId="5">
    <w:abstractNumId w:val="0"/>
  </w:num>
  <w:num w:numId="6">
    <w:abstractNumId w:val="0"/>
  </w:num>
  <w:num w:numId="7">
    <w:abstractNumId w:val="8"/>
  </w:num>
  <w:num w:numId="8">
    <w:abstractNumId w:val="2"/>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665"/>
    <w:rsid w:val="00011CF0"/>
    <w:rsid w:val="00061E14"/>
    <w:rsid w:val="000C26C6"/>
    <w:rsid w:val="000D02FE"/>
    <w:rsid w:val="000D2F94"/>
    <w:rsid w:val="00125C69"/>
    <w:rsid w:val="00135348"/>
    <w:rsid w:val="001D7DD3"/>
    <w:rsid w:val="00236BE7"/>
    <w:rsid w:val="00260B5B"/>
    <w:rsid w:val="00275BB9"/>
    <w:rsid w:val="002B39E8"/>
    <w:rsid w:val="002D788F"/>
    <w:rsid w:val="002F32B8"/>
    <w:rsid w:val="0030308C"/>
    <w:rsid w:val="00334B1F"/>
    <w:rsid w:val="00357B9E"/>
    <w:rsid w:val="003D5F4A"/>
    <w:rsid w:val="003E69F3"/>
    <w:rsid w:val="003F4CE7"/>
    <w:rsid w:val="004F56A9"/>
    <w:rsid w:val="004F6363"/>
    <w:rsid w:val="00507005"/>
    <w:rsid w:val="00560960"/>
    <w:rsid w:val="005913C6"/>
    <w:rsid w:val="00591C55"/>
    <w:rsid w:val="005927C8"/>
    <w:rsid w:val="00596ED5"/>
    <w:rsid w:val="005B62C8"/>
    <w:rsid w:val="005C1E77"/>
    <w:rsid w:val="005C6CA6"/>
    <w:rsid w:val="00617B1A"/>
    <w:rsid w:val="00624B03"/>
    <w:rsid w:val="006471D4"/>
    <w:rsid w:val="006613F5"/>
    <w:rsid w:val="006A12AC"/>
    <w:rsid w:val="006C5CAC"/>
    <w:rsid w:val="006F3C2D"/>
    <w:rsid w:val="007161C0"/>
    <w:rsid w:val="00771738"/>
    <w:rsid w:val="007C2FD0"/>
    <w:rsid w:val="007C5AEE"/>
    <w:rsid w:val="007F0F98"/>
    <w:rsid w:val="0083127E"/>
    <w:rsid w:val="00860F06"/>
    <w:rsid w:val="00876F48"/>
    <w:rsid w:val="00891122"/>
    <w:rsid w:val="008A1D69"/>
    <w:rsid w:val="008C7715"/>
    <w:rsid w:val="008E4341"/>
    <w:rsid w:val="0090049C"/>
    <w:rsid w:val="00920AAF"/>
    <w:rsid w:val="009413E3"/>
    <w:rsid w:val="00946FC4"/>
    <w:rsid w:val="00971665"/>
    <w:rsid w:val="00985034"/>
    <w:rsid w:val="00A35C51"/>
    <w:rsid w:val="00A90F84"/>
    <w:rsid w:val="00B7651E"/>
    <w:rsid w:val="00B86DC6"/>
    <w:rsid w:val="00B96CBD"/>
    <w:rsid w:val="00CB6023"/>
    <w:rsid w:val="00CD08D8"/>
    <w:rsid w:val="00CE3A1D"/>
    <w:rsid w:val="00D33B4D"/>
    <w:rsid w:val="00D45A5F"/>
    <w:rsid w:val="00D56959"/>
    <w:rsid w:val="00D63C23"/>
    <w:rsid w:val="00D7742D"/>
    <w:rsid w:val="00D86C39"/>
    <w:rsid w:val="00E16659"/>
    <w:rsid w:val="00E23127"/>
    <w:rsid w:val="00EA2CF5"/>
    <w:rsid w:val="00EB0A5D"/>
    <w:rsid w:val="00ED7ED3"/>
    <w:rsid w:val="00EE7105"/>
    <w:rsid w:val="00F0492B"/>
    <w:rsid w:val="00F22EEB"/>
    <w:rsid w:val="00F770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5FB4D4"/>
  <w15:chartTrackingRefBased/>
  <w15:docId w15:val="{42F82C93-E140-4A57-BEE5-465905D85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71665"/>
    <w:rPr>
      <w:color w:val="0000FF"/>
      <w:u w:val="single"/>
    </w:rPr>
  </w:style>
  <w:style w:type="paragraph" w:customStyle="1" w:styleId="Default">
    <w:name w:val="Default"/>
    <w:rsid w:val="002D788F"/>
    <w:pPr>
      <w:autoSpaceDE w:val="0"/>
      <w:autoSpaceDN w:val="0"/>
      <w:adjustRightInd w:val="0"/>
    </w:pPr>
    <w:rPr>
      <w:rFonts w:ascii="Calibri" w:eastAsia="Calibri" w:hAnsi="Calibri" w:cs="Calibri"/>
      <w:color w:val="000000"/>
      <w:sz w:val="24"/>
      <w:szCs w:val="24"/>
      <w:lang w:eastAsia="en-US"/>
    </w:rPr>
  </w:style>
  <w:style w:type="paragraph" w:styleId="BalloonText">
    <w:name w:val="Balloon Text"/>
    <w:basedOn w:val="Normal"/>
    <w:link w:val="BalloonTextChar"/>
    <w:rsid w:val="005C1E77"/>
    <w:rPr>
      <w:rFonts w:ascii="Segoe UI" w:hAnsi="Segoe UI" w:cs="Segoe UI"/>
      <w:sz w:val="18"/>
      <w:szCs w:val="18"/>
    </w:rPr>
  </w:style>
  <w:style w:type="character" w:customStyle="1" w:styleId="BalloonTextChar">
    <w:name w:val="Balloon Text Char"/>
    <w:link w:val="BalloonText"/>
    <w:rsid w:val="005C1E77"/>
    <w:rPr>
      <w:rFonts w:ascii="Segoe UI" w:hAnsi="Segoe UI" w:cs="Segoe UI"/>
      <w:sz w:val="18"/>
      <w:szCs w:val="18"/>
    </w:rPr>
  </w:style>
  <w:style w:type="character" w:styleId="FollowedHyperlink">
    <w:name w:val="FollowedHyperlink"/>
    <w:basedOn w:val="DefaultParagraphFont"/>
    <w:rsid w:val="004F6363"/>
    <w:rPr>
      <w:color w:val="954F72" w:themeColor="followedHyperlink"/>
      <w:u w:val="single"/>
    </w:rPr>
  </w:style>
  <w:style w:type="paragraph" w:styleId="ListParagraph">
    <w:name w:val="List Paragraph"/>
    <w:basedOn w:val="Normal"/>
    <w:uiPriority w:val="34"/>
    <w:qFormat/>
    <w:rsid w:val="005070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333526">
      <w:bodyDiv w:val="1"/>
      <w:marLeft w:val="0"/>
      <w:marRight w:val="0"/>
      <w:marTop w:val="0"/>
      <w:marBottom w:val="0"/>
      <w:divBdr>
        <w:top w:val="none" w:sz="0" w:space="0" w:color="auto"/>
        <w:left w:val="none" w:sz="0" w:space="0" w:color="auto"/>
        <w:bottom w:val="none" w:sz="0" w:space="0" w:color="auto"/>
        <w:right w:val="none" w:sz="0" w:space="0" w:color="auto"/>
      </w:divBdr>
    </w:div>
    <w:div w:id="1633361144">
      <w:bodyDiv w:val="1"/>
      <w:marLeft w:val="0"/>
      <w:marRight w:val="0"/>
      <w:marTop w:val="0"/>
      <w:marBottom w:val="0"/>
      <w:divBdr>
        <w:top w:val="none" w:sz="0" w:space="0" w:color="auto"/>
        <w:left w:val="none" w:sz="0" w:space="0" w:color="auto"/>
        <w:bottom w:val="none" w:sz="0" w:space="0" w:color="auto"/>
        <w:right w:val="none" w:sz="0" w:space="0" w:color="auto"/>
      </w:divBdr>
    </w:div>
    <w:div w:id="168894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inchester.anglican.org/vacancies/category/diocesan-office-vacancie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136</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Wording for advert for Trainee Church Buildings Officer</vt:lpstr>
    </vt:vector>
  </TitlesOfParts>
  <Company>The Diocese</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Wording for advert for Trainee Church Buildings Officer</dc:title>
  <dc:subject/>
  <dc:creator>Catherine Roberts</dc:creator>
  <cp:keywords/>
  <dc:description/>
  <cp:lastModifiedBy>Susan Beckett</cp:lastModifiedBy>
  <cp:revision>4</cp:revision>
  <cp:lastPrinted>2020-01-28T12:49:00Z</cp:lastPrinted>
  <dcterms:created xsi:type="dcterms:W3CDTF">2021-01-08T10:27:00Z</dcterms:created>
  <dcterms:modified xsi:type="dcterms:W3CDTF">2021-01-08T10:35:00Z</dcterms:modified>
</cp:coreProperties>
</file>